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5511" w:rsidRDefault="00C7618D">
      <w:pPr>
        <w:rPr>
          <w:b/>
        </w:rPr>
      </w:pPr>
      <w:r>
        <w:t xml:space="preserve">Section 1 Revisions Approved 3.30.2022. Changes are in </w:t>
      </w:r>
      <w:r>
        <w:rPr>
          <w:b/>
        </w:rPr>
        <w:t>bold</w:t>
      </w:r>
    </w:p>
    <w:p w14:paraId="00000002" w14:textId="77777777" w:rsidR="006A5511" w:rsidRDefault="006A5511"/>
    <w:p w14:paraId="00000003" w14:textId="77777777" w:rsidR="006A5511" w:rsidRDefault="00C7618D">
      <w:r>
        <w:t>Summit Yacht Club Association House Rules</w:t>
      </w:r>
    </w:p>
    <w:p w14:paraId="00000004" w14:textId="77777777" w:rsidR="006A5511" w:rsidRDefault="00C7618D">
      <w:r>
        <w:t>Adopted 9-10-20</w:t>
      </w:r>
    </w:p>
    <w:p w14:paraId="00000005" w14:textId="77777777" w:rsidR="006A5511" w:rsidRDefault="006A5511"/>
    <w:p w14:paraId="00000006" w14:textId="77777777" w:rsidR="006A5511" w:rsidRDefault="00C7618D">
      <w:r>
        <w:t>Preamble</w:t>
      </w:r>
    </w:p>
    <w:p w14:paraId="00000007" w14:textId="77777777" w:rsidR="006A5511" w:rsidRDefault="00C7618D">
      <w:r>
        <w:t xml:space="preserve">Under the By-Laws of the Condominium Association, the Board of Directors is empowered to establish and enforce such reasonable House Rules as may be necessary for the use and occupancy of the Summit Yacht Club. The Board of Directors adopted these revised </w:t>
      </w:r>
      <w:r>
        <w:t xml:space="preserve">rules in 2020. </w:t>
      </w:r>
    </w:p>
    <w:p w14:paraId="00000008" w14:textId="77777777" w:rsidR="006A5511" w:rsidRDefault="006A5511"/>
    <w:p w14:paraId="00000009" w14:textId="77777777" w:rsidR="006A5511" w:rsidRDefault="00C7618D">
      <w:r>
        <w:t xml:space="preserve">The Board requests cooperation of all owners, guests, </w:t>
      </w:r>
      <w:proofErr w:type="gramStart"/>
      <w:r>
        <w:t>renters</w:t>
      </w:r>
      <w:proofErr w:type="gramEnd"/>
      <w:r>
        <w:t xml:space="preserve"> and tenants in making the Summit Yacht Club a pleasant place to live or spend your vacation.  Any owner or renter can report a formal rule infraction by completing and submittin</w:t>
      </w:r>
      <w:r>
        <w:t xml:space="preserve">g the “Summit Yacht Club Complaint Form for Reporting Alleged Rules Violations”, which can be found on the Summit Yacht Club HOA website </w:t>
      </w:r>
    </w:p>
    <w:p w14:paraId="0000000A" w14:textId="77777777" w:rsidR="006A5511" w:rsidRDefault="00C7618D">
      <w:r>
        <w:tab/>
        <w:t xml:space="preserve">https://www.redmountaincm.com/ </w:t>
      </w:r>
    </w:p>
    <w:p w14:paraId="0000000B" w14:textId="77777777" w:rsidR="006A5511" w:rsidRDefault="00C7618D">
      <w:r>
        <w:t xml:space="preserve">Complaints submitted using the proper Summit Yacht Club Complaint Form for Reporting </w:t>
      </w:r>
      <w:r>
        <w:t xml:space="preserve">Alleged Rules Violations will be logged and formally addressed in accordance with the </w:t>
      </w:r>
      <w:proofErr w:type="spellStart"/>
      <w:r>
        <w:t>ByLaws</w:t>
      </w:r>
      <w:proofErr w:type="spellEnd"/>
      <w:r>
        <w:t xml:space="preserve">. </w:t>
      </w:r>
    </w:p>
    <w:p w14:paraId="0000000C" w14:textId="77777777" w:rsidR="006A5511" w:rsidRDefault="006A5511"/>
    <w:p w14:paraId="0000000D" w14:textId="77777777" w:rsidR="006A5511" w:rsidRDefault="00C7618D">
      <w:r>
        <w:t>Section 1- Parking</w:t>
      </w:r>
    </w:p>
    <w:p w14:paraId="0000000E" w14:textId="77777777" w:rsidR="006A5511" w:rsidRDefault="00C7618D">
      <w:r>
        <w:t xml:space="preserve">1-1. Parking is by permit only. One space is provided for 1 “air space” units and 2 spaces for 2 “air space” units and all owners, guests, </w:t>
      </w:r>
      <w:proofErr w:type="gramStart"/>
      <w:r>
        <w:t>re</w:t>
      </w:r>
      <w:r>
        <w:t>nters</w:t>
      </w:r>
      <w:proofErr w:type="gramEnd"/>
      <w:r>
        <w:t xml:space="preserve"> and tenants shall cooperate in the use of the space available. Parking spaces are not guaranteed. There are more permits issued than parking spaces. Overflow parking is available in selected town of Dillon lots. Please contact Town of Dillon for upda</w:t>
      </w:r>
      <w:r>
        <w:t>ted overflow parking information. http://www.townofdillon.com/town-government/departments/police/traffic- parking</w:t>
      </w:r>
    </w:p>
    <w:p w14:paraId="0000000F" w14:textId="77777777" w:rsidR="006A5511" w:rsidRDefault="006A5511"/>
    <w:p w14:paraId="00000010" w14:textId="77777777" w:rsidR="006A5511" w:rsidRDefault="00C7618D">
      <w:pPr>
        <w:rPr>
          <w:b/>
        </w:rPr>
      </w:pPr>
      <w:r>
        <w:rPr>
          <w:b/>
        </w:rPr>
        <w:t xml:space="preserve">1-2.  No vehicle shall block the dumpster doors by </w:t>
      </w:r>
      <w:proofErr w:type="gramStart"/>
      <w:r>
        <w:rPr>
          <w:b/>
        </w:rPr>
        <w:t>a distance of 75</w:t>
      </w:r>
      <w:proofErr w:type="gramEnd"/>
      <w:r>
        <w:rPr>
          <w:b/>
        </w:rPr>
        <w:t xml:space="preserve"> feet.  If such vehicle does impede trash pickup on collection days, there</w:t>
      </w:r>
      <w:r>
        <w:rPr>
          <w:b/>
        </w:rPr>
        <w:t xml:space="preserve"> will be an immediate tow of the vehicle without further warning.  The retrieval and fees of the vehicle are the responsibility of the vehicle owner.  The unit owner shall receive a violation letter with a $100.00 fine and </w:t>
      </w:r>
    </w:p>
    <w:p w14:paraId="00000011" w14:textId="77777777" w:rsidR="006A5511" w:rsidRDefault="00C7618D">
      <w:pPr>
        <w:rPr>
          <w:b/>
        </w:rPr>
      </w:pPr>
      <w:r>
        <w:rPr>
          <w:b/>
        </w:rPr>
        <w:t xml:space="preserve">Incur the cost of the necessary </w:t>
      </w:r>
      <w:r>
        <w:rPr>
          <w:b/>
        </w:rPr>
        <w:t>extra trash pickup.</w:t>
      </w:r>
    </w:p>
    <w:p w14:paraId="00000012" w14:textId="77777777" w:rsidR="006A5511" w:rsidRDefault="006A5511"/>
    <w:p w14:paraId="00000013" w14:textId="77777777" w:rsidR="006A5511" w:rsidRDefault="00C7618D">
      <w:r>
        <w:t>1-3. All vehicles must be removed from the lot for snow removal between 10:00 am and 3:00 pm, when 3 inches or more of snow has accumulated in the lot. In addition, vehicles also must be removed from the lot for snow scraping and clean</w:t>
      </w:r>
      <w:r>
        <w:t xml:space="preserve">ing as noticed. Notices may be emailed and/or posted on site the day before the clearing is scheduled. Vehicles will be towed if </w:t>
      </w:r>
      <w:proofErr w:type="gramStart"/>
      <w:r>
        <w:t>necessary</w:t>
      </w:r>
      <w:proofErr w:type="gramEnd"/>
      <w:r>
        <w:t xml:space="preserve"> at vehicle owner’s expense. Additionally, violations are subject to fine of unit owner.</w:t>
      </w:r>
    </w:p>
    <w:p w14:paraId="00000014" w14:textId="77777777" w:rsidR="006A5511" w:rsidRDefault="006A5511"/>
    <w:p w14:paraId="00000015" w14:textId="77777777" w:rsidR="006A5511" w:rsidRDefault="00C7618D">
      <w:pPr>
        <w:rPr>
          <w:b/>
        </w:rPr>
      </w:pPr>
      <w:r>
        <w:t xml:space="preserve">1-4. Current and valid </w:t>
      </w:r>
      <w:r>
        <w:rPr>
          <w:b/>
        </w:rPr>
        <w:t>Summi</w:t>
      </w:r>
      <w:r>
        <w:rPr>
          <w:b/>
        </w:rPr>
        <w:t xml:space="preserve">t Yacht Club </w:t>
      </w:r>
      <w:r>
        <w:t xml:space="preserve">parking permits must be </w:t>
      </w:r>
      <w:proofErr w:type="gramStart"/>
      <w:r>
        <w:t>displayed at all times</w:t>
      </w:r>
      <w:proofErr w:type="gramEnd"/>
      <w:r>
        <w:t xml:space="preserve"> when vehicle(s) are parked at Summit Yacht Club.  Replacement permits will be issued for a fee of </w:t>
      </w:r>
      <w:r>
        <w:lastRenderedPageBreak/>
        <w:t xml:space="preserve">$50.00 for lost permits.  </w:t>
      </w:r>
      <w:r>
        <w:rPr>
          <w:b/>
        </w:rPr>
        <w:t>Use of counterfeit permits will result in the unit owner receiving a vio</w:t>
      </w:r>
      <w:r>
        <w:rPr>
          <w:b/>
        </w:rPr>
        <w:t>lation letter and a $50.00 fine.</w:t>
      </w:r>
    </w:p>
    <w:p w14:paraId="00000016" w14:textId="77777777" w:rsidR="006A5511" w:rsidRDefault="006A5511"/>
    <w:p w14:paraId="00000017" w14:textId="77777777" w:rsidR="006A5511" w:rsidRDefault="00C7618D">
      <w:pPr>
        <w:rPr>
          <w:b/>
        </w:rPr>
      </w:pPr>
      <w:r>
        <w:rPr>
          <w:b/>
        </w:rPr>
        <w:t>1.5. Contractors, plumbers, cleaners, and others working for owners may park at Summit Yacht Club without a permit between 9 AM and 5 PM unless the lot might be plowed (see 1.3) or is scheduled for scraping.</w:t>
      </w:r>
    </w:p>
    <w:p w14:paraId="00000018" w14:textId="77777777" w:rsidR="006A5511" w:rsidRDefault="006A5511"/>
    <w:p w14:paraId="00000019" w14:textId="77777777" w:rsidR="006A5511" w:rsidRDefault="00C7618D">
      <w:r>
        <w:t>1-6. No RV, t</w:t>
      </w:r>
      <w:r>
        <w:t>ruck, or car may be occupied for overnight sleeping while in the parking lot. The use of Summit Yacht Club power outlets for RV trailer consumption is prohibited.</w:t>
      </w:r>
    </w:p>
    <w:p w14:paraId="0000001A" w14:textId="77777777" w:rsidR="006A5511" w:rsidRDefault="006A5511"/>
    <w:p w14:paraId="0000001B" w14:textId="77777777" w:rsidR="006A5511" w:rsidRDefault="00C7618D">
      <w:r>
        <w:t>1-7. No vehicle wider than the lines in the parking space or more than 20 feet in length sha</w:t>
      </w:r>
      <w:r>
        <w:t>ll be parked in the parking spaces. Vehicles must be parked between the parking lines. Vehicles too large to fit within the parking lines are prohibited. Vehicles parked on lines are subject to fines or towing or booting.</w:t>
      </w:r>
    </w:p>
    <w:p w14:paraId="0000001C" w14:textId="77777777" w:rsidR="006A5511" w:rsidRDefault="006A5511"/>
    <w:p w14:paraId="0000001E" w14:textId="6DFB14BA" w:rsidR="006A5511" w:rsidRDefault="00C7618D">
      <w:r>
        <w:t>1-8. No vehicle (to include boats</w:t>
      </w:r>
      <w:r>
        <w:t>, snowmobiles, motorcycles, cars, etc.) repairs are permitted in the parking lot.</w:t>
      </w:r>
    </w:p>
    <w:p w14:paraId="0000001F" w14:textId="77777777" w:rsidR="006A5511" w:rsidRDefault="006A5511"/>
    <w:p w14:paraId="00000020" w14:textId="77777777" w:rsidR="006A5511" w:rsidRDefault="00C7618D">
      <w:r>
        <w:t>1-9. Neither Summit Yacht Club Association nor Property Management are responsible for any damage to vehicles in the parking lot.</w:t>
      </w:r>
    </w:p>
    <w:p w14:paraId="00000021" w14:textId="77777777" w:rsidR="006A5511" w:rsidRDefault="006A5511"/>
    <w:p w14:paraId="00000022" w14:textId="77777777" w:rsidR="006A5511" w:rsidRDefault="00C7618D">
      <w:pPr>
        <w:rPr>
          <w:b/>
        </w:rPr>
      </w:pPr>
      <w:r>
        <w:rPr>
          <w:b/>
        </w:rPr>
        <w:t>1.10. The Board of Directors, their designees, and Property Manager have full authority to enforce these rules.</w:t>
      </w:r>
    </w:p>
    <w:p w14:paraId="00000023" w14:textId="7A32CB1E" w:rsidR="006A5511" w:rsidRDefault="00C7618D">
      <w:r w:rsidRPr="00C7618D">
        <w:rPr>
          <w:bCs/>
        </w:rPr>
        <w:t>P</w:t>
      </w:r>
      <w:r>
        <w:t>arking Enfo</w:t>
      </w:r>
      <w:r>
        <w:t>rcement Violation Schedule:</w:t>
      </w:r>
    </w:p>
    <w:p w14:paraId="09A73078" w14:textId="77777777" w:rsidR="00C7618D" w:rsidRDefault="00C7618D"/>
    <w:p w14:paraId="00000024" w14:textId="77777777" w:rsidR="006A5511" w:rsidRDefault="00C7618D">
      <w:r w:rsidRPr="00C7618D">
        <w:rPr>
          <w:b/>
          <w:bCs/>
        </w:rPr>
        <w:t>First violation</w:t>
      </w:r>
      <w:r>
        <w:t xml:space="preserve"> - Warning sticker is placed on vehicle and license plates logged.</w:t>
      </w:r>
    </w:p>
    <w:p w14:paraId="00000025" w14:textId="77777777" w:rsidR="006A5511" w:rsidRDefault="00C7618D">
      <w:pPr>
        <w:rPr>
          <w:b/>
        </w:rPr>
      </w:pPr>
      <w:r>
        <w:rPr>
          <w:b/>
        </w:rPr>
        <w:t xml:space="preserve">Second violation - </w:t>
      </w:r>
      <w:r>
        <w:t xml:space="preserve">Warning sticker is placed on vehicle, license plates logged, </w:t>
      </w:r>
      <w:r>
        <w:rPr>
          <w:b/>
        </w:rPr>
        <w:t>and the right to tow is reserved.</w:t>
      </w:r>
    </w:p>
    <w:p w14:paraId="00000026" w14:textId="77777777" w:rsidR="006A5511" w:rsidRDefault="00C7618D">
      <w:pPr>
        <w:rPr>
          <w:b/>
        </w:rPr>
      </w:pPr>
      <w:r>
        <w:rPr>
          <w:b/>
        </w:rPr>
        <w:t>Third violation - Vehicle will b</w:t>
      </w:r>
      <w:r>
        <w:rPr>
          <w:b/>
        </w:rPr>
        <w:t>e towed.</w:t>
      </w:r>
    </w:p>
    <w:p w14:paraId="00000027" w14:textId="77777777" w:rsidR="006A5511" w:rsidRDefault="00C7618D">
      <w:pPr>
        <w:rPr>
          <w:b/>
        </w:rPr>
      </w:pPr>
      <w:r>
        <w:rPr>
          <w:b/>
        </w:rPr>
        <w:t>In addition, if the unit number associated with the parking violator is determined, fines can be assessed against an owner per the Summit Yacht Club Association Bylaws.</w:t>
      </w:r>
    </w:p>
    <w:p w14:paraId="00000028" w14:textId="77777777" w:rsidR="006A5511" w:rsidRDefault="006A5511"/>
    <w:p w14:paraId="00000029" w14:textId="77777777" w:rsidR="006A5511" w:rsidRDefault="00C7618D">
      <w:r>
        <w:t>1-11. “Puffing” of vehicles is not permitted. “Puffing” is defined as leaving</w:t>
      </w:r>
      <w:r>
        <w:t xml:space="preserve"> a car idling while the car is unattended in the parking lot. Puffing is illegal in Colorado. Puffing wastes gas, contributes to air pollution, and might cause unnecessary noise during quiet hours.</w:t>
      </w:r>
    </w:p>
    <w:p w14:paraId="0000002A" w14:textId="77777777" w:rsidR="006A5511" w:rsidRDefault="006A5511"/>
    <w:p w14:paraId="0000002B" w14:textId="77777777" w:rsidR="006A5511" w:rsidRDefault="00C7618D">
      <w:r>
        <w:t>1-12. Vehicles must be parked “front bumper in” along fro</w:t>
      </w:r>
      <w:r>
        <w:t>nt sidewalk curbs so that exhaust fumes are less likely to enter the living units. Back-in parking is prohibited along the sidewalk curbs.</w:t>
      </w:r>
    </w:p>
    <w:p w14:paraId="0000002C" w14:textId="77777777" w:rsidR="006A5511" w:rsidRDefault="006A5511"/>
    <w:p w14:paraId="0000002D" w14:textId="77777777" w:rsidR="006A5511" w:rsidRDefault="00C7618D">
      <w:r>
        <w:t>1-13. All units face the parking lot. Do not play loud music, talk loudly, make noise, or use automotive horns in th</w:t>
      </w:r>
      <w:r>
        <w:t>e parking lot during quiet hours (10:00 pm to 8:00 am).</w:t>
      </w:r>
    </w:p>
    <w:p w14:paraId="0000002E" w14:textId="77777777" w:rsidR="006A5511" w:rsidRDefault="006A5511"/>
    <w:p w14:paraId="0000002F" w14:textId="77777777" w:rsidR="006A5511" w:rsidRDefault="00C7618D">
      <w:r>
        <w:lastRenderedPageBreak/>
        <w:t>1-14. Motorcycles: Motorcycles count as a vehicle and are subject to all rules pertaining to vehicles. There shall be no motorcycle parking at Summit Yacht Club from November 1 through April 30. Moto</w:t>
      </w:r>
      <w:r>
        <w:t>rcycles parked in the designated “motorcycle only parking spot”, next to the dumpster, do not need a parking permit from May 1 through October 31. Parked motorcycles must leave room for other parked motorcycles to exit.</w:t>
      </w:r>
    </w:p>
    <w:p w14:paraId="00000030" w14:textId="77777777" w:rsidR="006A5511" w:rsidRDefault="006A5511"/>
    <w:p w14:paraId="00000031" w14:textId="77777777" w:rsidR="006A5511" w:rsidRDefault="00C7618D">
      <w:r>
        <w:t xml:space="preserve">1-15. Vehicles cannot be stored on </w:t>
      </w:r>
      <w:r>
        <w:t>site for more than 2 weeks without being moved.</w:t>
      </w:r>
    </w:p>
    <w:sectPr w:rsidR="006A55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11"/>
    <w:rsid w:val="006A5511"/>
    <w:rsid w:val="00C7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B65A"/>
  <w15:docId w15:val="{51A51BD2-DEAC-4863-9354-E9C3741F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skaggs</cp:lastModifiedBy>
  <cp:revision>2</cp:revision>
  <dcterms:created xsi:type="dcterms:W3CDTF">2022-04-05T21:03:00Z</dcterms:created>
  <dcterms:modified xsi:type="dcterms:W3CDTF">2022-04-05T21:04:00Z</dcterms:modified>
</cp:coreProperties>
</file>